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4272F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CE0A1D" w:rsidRPr="00CE0A1D">
        <w:t xml:space="preserve"> </w:t>
      </w:r>
      <w:r w:rsidR="00CE0A1D" w:rsidRPr="00CE0A1D">
        <w:rPr>
          <w:rFonts w:ascii="Arial" w:hAnsi="Arial" w:cs="Arial"/>
          <w:i/>
          <w:sz w:val="22"/>
          <w:szCs w:val="22"/>
        </w:rPr>
        <w:t>„</w:t>
      </w:r>
      <w:proofErr w:type="spellStart"/>
      <w:r w:rsidR="00B96FE9">
        <w:rPr>
          <w:rFonts w:ascii="Arial" w:hAnsi="Arial" w:cs="Arial"/>
          <w:b/>
          <w:sz w:val="22"/>
          <w:szCs w:val="22"/>
        </w:rPr>
        <w:t>KoPÚ</w:t>
      </w:r>
      <w:proofErr w:type="spellEnd"/>
      <w:r w:rsidR="00B96FE9">
        <w:rPr>
          <w:rFonts w:ascii="Arial" w:hAnsi="Arial" w:cs="Arial"/>
          <w:b/>
          <w:sz w:val="22"/>
          <w:szCs w:val="22"/>
        </w:rPr>
        <w:t xml:space="preserve"> Nenačovice, Nižbor a Stradonice u Nižboru“</w:t>
      </w:r>
    </w:p>
    <w:p w:rsidR="006C4D31" w:rsidRPr="00CE0A1D" w:rsidRDefault="00CE0A1D" w:rsidP="006C4D31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Část „doplní dodavatel“ : KoPÚ „doplní dodavatel“</w:t>
      </w:r>
    </w:p>
    <w:p w:rsidR="00CE0A1D" w:rsidRDefault="00CE0A1D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="00CE0A1D">
        <w:rPr>
          <w:rFonts w:ascii="Arial" w:hAnsi="Arial" w:cs="Arial"/>
          <w:i/>
          <w:sz w:val="22"/>
          <w:szCs w:val="22"/>
        </w:rPr>
        <w:t>: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C1F6E" w:rsidRPr="009B5E6B" w:rsidRDefault="001C1F6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</w:t>
      </w:r>
      <w:proofErr w:type="gramStart"/>
      <w:r w:rsidRPr="009B5E6B">
        <w:rPr>
          <w:rFonts w:ascii="Arial" w:hAnsi="Arial" w:cs="Arial"/>
        </w:rPr>
        <w:t>…..</w:t>
      </w:r>
      <w:proofErr w:type="gramEnd"/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CE0A1D" w:rsidRPr="00CE0A1D">
        <w:rPr>
          <w:rFonts w:ascii="Arial" w:hAnsi="Arial" w:cs="Arial"/>
          <w:b/>
        </w:rPr>
        <w:t>Výkon zeměměřických činností</w:t>
      </w:r>
    </w:p>
    <w:p w:rsidR="00CE0A1D" w:rsidRPr="00CE0A1D" w:rsidRDefault="003D1CCC" w:rsidP="00BB4DD1">
      <w:pPr>
        <w:pStyle w:val="Odstavecseseznamem"/>
        <w:spacing w:line="280" w:lineRule="atLeast"/>
        <w:rPr>
          <w:rFonts w:ascii="Arial" w:hAnsi="Arial" w:cs="Arial"/>
          <w:b/>
        </w:rPr>
      </w:pPr>
      <w:r w:rsidRPr="009B5E6B">
        <w:rPr>
          <w:rFonts w:ascii="Arial" w:hAnsi="Arial" w:cs="Arial"/>
        </w:rPr>
        <w:t>Obory činnosti</w:t>
      </w:r>
      <w:r w:rsidR="00CE0A1D">
        <w:rPr>
          <w:rFonts w:ascii="Arial" w:hAnsi="Arial" w:cs="Arial"/>
        </w:rPr>
        <w:t xml:space="preserve">: </w:t>
      </w:r>
      <w:r w:rsidR="00CE0A1D" w:rsidRPr="00CE0A1D">
        <w:rPr>
          <w:rFonts w:ascii="Arial" w:hAnsi="Arial" w:cs="Arial"/>
          <w:b/>
        </w:rPr>
        <w:t>Projektování pozemkových úprav</w:t>
      </w:r>
    </w:p>
    <w:p w:rsidR="003D1CCC" w:rsidRPr="00CE0A1D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  <w:b/>
        </w:rPr>
      </w:pP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  <w:t>Projektová činnost ve výstavbě</w:t>
      </w:r>
    </w:p>
    <w:p w:rsidR="00CE0A1D" w:rsidRPr="009B5E6B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odborně způsobilý nebo disponuje osobou, její</w:t>
      </w:r>
      <w:r w:rsidR="00B90350"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42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lastRenderedPageBreak/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0" w:name="OLE_LINK3"/>
      <w:bookmarkStart w:id="1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0"/>
      <w:bookmarkEnd w:id="1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E0A1D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</w:t>
      </w:r>
      <w:r w:rsidRPr="00463D62">
        <w:rPr>
          <w:rFonts w:ascii="Arial" w:hAnsi="Arial" w:cs="Arial"/>
          <w:sz w:val="20"/>
          <w:szCs w:val="20"/>
        </w:rPr>
        <w:t>.</w:t>
      </w:r>
    </w:p>
    <w:p w:rsidR="00CE0A1D" w:rsidRPr="00463D62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E0A1D" w:rsidRPr="00CE0A1D" w:rsidRDefault="00CE0A1D" w:rsidP="00CE0A1D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</w:t>
      </w:r>
      <w:r w:rsidRPr="00CE0A1D">
        <w:rPr>
          <w:rFonts w:ascii="Arial" w:hAnsi="Arial" w:cs="Arial"/>
          <w:sz w:val="22"/>
          <w:szCs w:val="22"/>
        </w:rPr>
        <w:t xml:space="preserve"> </w:t>
      </w:r>
      <w:r w:rsidRPr="00CE0A1D">
        <w:rPr>
          <w:rFonts w:ascii="Arial" w:hAnsi="Arial" w:cs="Arial"/>
          <w:b/>
          <w:sz w:val="22"/>
          <w:szCs w:val="22"/>
        </w:rPr>
        <w:t>oprávnění geodeti</w:t>
      </w:r>
      <w:r w:rsidRPr="00CE0A1D">
        <w:rPr>
          <w:rFonts w:ascii="Arial" w:hAnsi="Arial" w:cs="Arial"/>
          <w:sz w:val="22"/>
          <w:szCs w:val="22"/>
        </w:rPr>
        <w:t xml:space="preserve"> dle § 13 odst. 1 písm. a) a b) zákona č. 200/1994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 oprávnění projektanti</w:t>
      </w:r>
      <w:r w:rsidRPr="00CE0A1D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ascii="Arial" w:hAnsi="Arial" w:cs="Arial"/>
          <w:b/>
          <w:sz w:val="22"/>
          <w:szCs w:val="22"/>
        </w:rPr>
        <w:t>„Dopravní stavby</w:t>
      </w:r>
      <w:r w:rsidRPr="00CE0A1D">
        <w:rPr>
          <w:rFonts w:ascii="Arial" w:hAnsi="Arial" w:cs="Arial"/>
          <w:sz w:val="22"/>
          <w:szCs w:val="22"/>
        </w:rPr>
        <w:t>“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1 projektant</w:t>
      </w:r>
      <w:r w:rsidRPr="00CE0A1D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CE0A1D" w:rsidRPr="00CE0A1D" w:rsidRDefault="00CE0A1D" w:rsidP="00CE0A1D">
      <w:pPr>
        <w:numPr>
          <w:ilvl w:val="0"/>
          <w:numId w:val="47"/>
        </w:numPr>
        <w:tabs>
          <w:tab w:val="clear" w:pos="78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ascii="Arial" w:hAnsi="Arial" w:cs="Arial"/>
          <w:b/>
          <w:sz w:val="22"/>
          <w:szCs w:val="22"/>
        </w:rPr>
        <w:t> projektování USES  (Územních systémů ekologické stability)</w:t>
      </w: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Pr="00827AA2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E0A1D" w:rsidRPr="001A077C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  <w:r w:rsidRPr="0095688E">
        <w:rPr>
          <w:rFonts w:ascii="Arial" w:eastAsia="Calibri" w:hAnsi="Arial" w:cs="Arial"/>
          <w:sz w:val="20"/>
        </w:rPr>
        <w:t>(tyto dvě odpovědné osoby budou rovněž uvedeny v Návrhu smlouvy o dílo)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3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30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9364EF">
              <w:rPr>
                <w:rFonts w:ascii="Arial" w:hAnsi="Arial" w:cs="Arial"/>
                <w:sz w:val="18"/>
                <w:szCs w:val="20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463D62" w:rsidRDefault="00CE0A1D" w:rsidP="00CE0A1D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E5536C" w:rsidRDefault="00CE0A1D" w:rsidP="00CE0A1D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68596C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B96FE9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p w:rsidR="00B96FE9" w:rsidRDefault="00B96FE9">
      <w:pPr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96FE9" w:rsidRPr="00BB4DD1" w:rsidRDefault="00B96FE9" w:rsidP="00B96FE9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Čestná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Pr="00BB4DD1">
        <w:rPr>
          <w:rFonts w:ascii="Arial" w:hAnsi="Arial" w:cs="Arial"/>
          <w:b/>
          <w:sz w:val="32"/>
          <w:szCs w:val="32"/>
        </w:rPr>
        <w:t>kvalifikace</w:t>
      </w:r>
      <w:r>
        <w:rPr>
          <w:rFonts w:ascii="Arial" w:hAnsi="Arial" w:cs="Arial"/>
          <w:b/>
          <w:sz w:val="32"/>
          <w:szCs w:val="32"/>
        </w:rPr>
        <w:t xml:space="preserve"> - poddodavatel</w:t>
      </w:r>
    </w:p>
    <w:p w:rsidR="00B96FE9" w:rsidRDefault="00B96FE9" w:rsidP="00B96FE9">
      <w:pPr>
        <w:jc w:val="both"/>
        <w:rPr>
          <w:rFonts w:ascii="Arial" w:hAnsi="Arial" w:cs="Arial"/>
          <w:b/>
          <w:sz w:val="20"/>
          <w:szCs w:val="20"/>
        </w:rPr>
      </w:pPr>
    </w:p>
    <w:p w:rsidR="00B96FE9" w:rsidRDefault="00B96FE9" w:rsidP="00B96FE9">
      <w:pPr>
        <w:rPr>
          <w:rFonts w:ascii="Arial" w:hAnsi="Arial" w:cs="Arial"/>
          <w:b/>
          <w:sz w:val="20"/>
          <w:szCs w:val="20"/>
        </w:rPr>
      </w:pPr>
    </w:p>
    <w:p w:rsidR="00B96FE9" w:rsidRPr="009B5E6B" w:rsidRDefault="00B96FE9" w:rsidP="00B96FE9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134/2016 Sb., o zadávání veřejných zakázek (dále jen „zákon“)</w:t>
      </w:r>
    </w:p>
    <w:p w:rsidR="00B96FE9" w:rsidRPr="009B5E6B" w:rsidRDefault="00B96FE9" w:rsidP="00B96FE9">
      <w:pPr>
        <w:jc w:val="both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outlineLvl w:val="0"/>
        <w:rPr>
          <w:rFonts w:ascii="Arial" w:hAnsi="Arial" w:cs="Arial"/>
          <w:i/>
          <w:sz w:val="22"/>
          <w:szCs w:val="22"/>
        </w:rPr>
      </w:pPr>
    </w:p>
    <w:p w:rsidR="00B96FE9" w:rsidRDefault="00B96FE9" w:rsidP="00B96FE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Název veřejné zakázky:</w:t>
      </w:r>
      <w:r>
        <w:t xml:space="preserve"> </w:t>
      </w:r>
      <w:r>
        <w:rPr>
          <w:rFonts w:ascii="Arial" w:hAnsi="Arial" w:cs="Arial"/>
          <w:i/>
          <w:sz w:val="22"/>
          <w:szCs w:val="22"/>
        </w:rPr>
        <w:t>„</w:t>
      </w:r>
      <w:proofErr w:type="spellStart"/>
      <w:r>
        <w:rPr>
          <w:rFonts w:ascii="Arial" w:hAnsi="Arial" w:cs="Arial"/>
          <w:b/>
          <w:sz w:val="22"/>
          <w:szCs w:val="22"/>
        </w:rPr>
        <w:t>KoPÚ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Nenačovice, Nižbor a Stradonice u Nižboru“</w:t>
      </w:r>
    </w:p>
    <w:p w:rsidR="00B96FE9" w:rsidRPr="00CE0A1D" w:rsidRDefault="00B96FE9" w:rsidP="00B96FE9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Část „doplní dodavatel“ : </w:t>
      </w:r>
      <w:proofErr w:type="spellStart"/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KoPÚ</w:t>
      </w:r>
      <w:proofErr w:type="spellEnd"/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 „doplní dodavatel“</w:t>
      </w:r>
    </w:p>
    <w:p w:rsidR="00B96FE9" w:rsidRPr="009B5E6B" w:rsidRDefault="00B96FE9" w:rsidP="00B96FE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B96FE9" w:rsidRPr="009B5E6B" w:rsidRDefault="00B96FE9" w:rsidP="00B96FE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  <w:t xml:space="preserve"> veřejná zakázka na služby zadávaná v otevřeném řízení</w:t>
      </w:r>
    </w:p>
    <w:p w:rsidR="00B96FE9" w:rsidRPr="009B5E6B" w:rsidRDefault="00B96FE9" w:rsidP="00B96FE9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96FE9" w:rsidRPr="009B5E6B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D</w:t>
      </w: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B96FE9" w:rsidRPr="009B5E6B" w:rsidRDefault="00B96FE9" w:rsidP="00B96FE9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B96FE9" w:rsidRPr="009B5E6B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B96FE9" w:rsidRPr="009B5E6B" w:rsidRDefault="00B96FE9" w:rsidP="00B96FE9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96FE9" w:rsidRPr="009B5E6B" w:rsidRDefault="00B96FE9" w:rsidP="00B96FE9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B96FE9" w:rsidRPr="009B5E6B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Podd</w:t>
      </w: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B96FE9" w:rsidRPr="009B5E6B" w:rsidRDefault="00B96FE9" w:rsidP="00B96FE9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B96FE9" w:rsidRPr="009B5E6B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  <w:bookmarkStart w:id="2" w:name="_GoBack"/>
      <w:bookmarkEnd w:id="2"/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</w:t>
      </w:r>
      <w:r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>
        <w:rPr>
          <w:rFonts w:ascii="Arial" w:hAnsi="Arial" w:cs="Arial"/>
          <w:b/>
          <w:sz w:val="22"/>
          <w:szCs w:val="22"/>
        </w:rPr>
        <w:t>ého dodavatele, kterému prokazuji část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základní způsobilost dl</w:t>
      </w:r>
      <w:r>
        <w:rPr>
          <w:rFonts w:ascii="Arial" w:hAnsi="Arial" w:cs="Arial"/>
          <w:b/>
          <w:sz w:val="22"/>
          <w:szCs w:val="22"/>
        </w:rPr>
        <w:t>e § 74 odst. 1 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dodavatel,</w:t>
      </w: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B96FE9" w:rsidRPr="009B5E6B" w:rsidRDefault="00B96FE9" w:rsidP="00B96FE9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B96FE9" w:rsidRPr="009B5E6B" w:rsidRDefault="00B96FE9" w:rsidP="00B96FE9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B96FE9" w:rsidRPr="009B5E6B" w:rsidRDefault="00B96FE9" w:rsidP="00B96FE9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B96FE9" w:rsidRPr="009B5E6B" w:rsidRDefault="00B96FE9" w:rsidP="00B96FE9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B96FE9" w:rsidRDefault="00B96FE9" w:rsidP="00B96FE9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lastRenderedPageBreak/>
        <w:t xml:space="preserve">Poznámka: Ze žlutě podbarvených odstavců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B96FE9" w:rsidRPr="00FC42FA" w:rsidRDefault="00B96FE9" w:rsidP="00B96FE9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B96FE9" w:rsidRPr="009B5E6B" w:rsidRDefault="00B96FE9" w:rsidP="00B96FE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B96FE9" w:rsidRPr="009B5E6B" w:rsidRDefault="00B96FE9" w:rsidP="00B96FE9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II. Prohlašuji tímto čestně, že </w:t>
      </w:r>
      <w:r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>
        <w:rPr>
          <w:rFonts w:ascii="Arial" w:hAnsi="Arial" w:cs="Arial"/>
          <w:b/>
          <w:sz w:val="22"/>
          <w:szCs w:val="22"/>
        </w:rPr>
        <w:t>e, kterému prokazuji část požadované způsobilosti,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profesní způsobilost dle § 77 </w:t>
      </w:r>
      <w:r>
        <w:rPr>
          <w:rFonts w:ascii="Arial" w:hAnsi="Arial" w:cs="Arial"/>
          <w:b/>
          <w:sz w:val="22"/>
          <w:szCs w:val="22"/>
        </w:rPr>
        <w:t>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pod</w:t>
      </w:r>
      <w:r w:rsidRPr="009B5E6B">
        <w:rPr>
          <w:rFonts w:ascii="Arial" w:hAnsi="Arial" w:cs="Arial"/>
          <w:b/>
          <w:sz w:val="22"/>
          <w:szCs w:val="22"/>
        </w:rPr>
        <w:t>dodavatele,</w:t>
      </w:r>
    </w:p>
    <w:p w:rsidR="00B96FE9" w:rsidRPr="009B5E6B" w:rsidRDefault="00B96FE9" w:rsidP="00B96FE9">
      <w:pPr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454771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dokladů)</w:t>
      </w:r>
    </w:p>
    <w:p w:rsidR="00B96FE9" w:rsidRPr="00454771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B96FE9" w:rsidRPr="00454771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FC42FA" w:rsidRDefault="00B96FE9" w:rsidP="00B96FE9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B96FE9" w:rsidRPr="009B5E6B" w:rsidRDefault="00B96FE9" w:rsidP="00B96FE9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III. Prohlašuji tímto čestně, že</w:t>
      </w:r>
      <w:r>
        <w:rPr>
          <w:rFonts w:ascii="Arial" w:hAnsi="Arial" w:cs="Arial"/>
          <w:b/>
          <w:sz w:val="22"/>
          <w:szCs w:val="22"/>
        </w:rPr>
        <w:t xml:space="preserve"> jako poddodavatel</w:t>
      </w:r>
      <w:r w:rsidRPr="009B5E6B">
        <w:rPr>
          <w:rFonts w:ascii="Arial" w:hAnsi="Arial" w:cs="Arial"/>
          <w:b/>
          <w:sz w:val="22"/>
          <w:szCs w:val="22"/>
        </w:rPr>
        <w:t xml:space="preserve"> výše uveden</w:t>
      </w:r>
      <w:r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>
        <w:rPr>
          <w:rFonts w:ascii="Arial" w:hAnsi="Arial" w:cs="Arial"/>
          <w:b/>
          <w:sz w:val="22"/>
          <w:szCs w:val="22"/>
        </w:rPr>
        <w:t>e, kterému prokazuji část požadované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technickou kvalifikaci dle § 79 zákona:</w:t>
      </w: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454771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B96FE9" w:rsidRPr="00454771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B96FE9" w:rsidRPr="00454771" w:rsidRDefault="00B96FE9" w:rsidP="00B96FE9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463D62" w:rsidRDefault="00B96FE9" w:rsidP="00B96FE9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B96FE9" w:rsidRDefault="00B96FE9" w:rsidP="00B96FE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B96FE9" w:rsidRPr="00E5536C" w:rsidRDefault="00B96FE9" w:rsidP="00B96FE9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Pr="009B5E6B">
        <w:rPr>
          <w:rFonts w:ascii="Arial" w:hAnsi="Arial" w:cs="Arial"/>
          <w:sz w:val="22"/>
          <w:szCs w:val="22"/>
        </w:rPr>
      </w:r>
      <w:r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Pr="009B5E6B">
        <w:rPr>
          <w:rFonts w:ascii="Arial" w:hAnsi="Arial" w:cs="Arial"/>
          <w:sz w:val="22"/>
          <w:szCs w:val="22"/>
        </w:rPr>
      </w:r>
      <w:r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Pr="009B5E6B">
        <w:rPr>
          <w:rFonts w:ascii="Arial" w:hAnsi="Arial" w:cs="Arial"/>
          <w:sz w:val="22"/>
          <w:szCs w:val="22"/>
        </w:rPr>
        <w:fldChar w:fldCharType="end"/>
      </w:r>
    </w:p>
    <w:p w:rsidR="00B96FE9" w:rsidRPr="009B5E6B" w:rsidRDefault="00B96FE9" w:rsidP="00B96F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spacing w:line="276" w:lineRule="auto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spacing w:line="276" w:lineRule="auto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B96FE9" w:rsidRPr="009B5E6B" w:rsidRDefault="00B96FE9" w:rsidP="00B96FE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B96FE9" w:rsidRPr="009B5E6B" w:rsidRDefault="00B96FE9" w:rsidP="00B96FE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B96FE9" w:rsidRPr="009B5E6B" w:rsidRDefault="00B96FE9" w:rsidP="00B96FE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:rsidR="00B96FE9" w:rsidRPr="009B5E6B" w:rsidRDefault="00B96FE9" w:rsidP="00B96FE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>
        <w:rPr>
          <w:rFonts w:ascii="Arial" w:hAnsi="Arial" w:cs="Arial"/>
          <w:sz w:val="22"/>
          <w:szCs w:val="22"/>
        </w:rPr>
        <w:t>pod</w:t>
      </w:r>
      <w:r w:rsidRPr="009B5E6B">
        <w:rPr>
          <w:rFonts w:ascii="Arial" w:hAnsi="Arial" w:cs="Arial"/>
          <w:sz w:val="22"/>
          <w:szCs w:val="22"/>
        </w:rPr>
        <w:t>dodavatele</w:t>
      </w:r>
    </w:p>
    <w:p w:rsidR="00721FEE" w:rsidRPr="009B5E6B" w:rsidRDefault="00721FEE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sectPr w:rsidR="00721FEE" w:rsidRPr="009B5E6B" w:rsidSect="00CE0A1D">
      <w:headerReference w:type="default" r:id="rId8"/>
      <w:footerReference w:type="default" r:id="rId9"/>
      <w:pgSz w:w="11906" w:h="16838"/>
      <w:pgMar w:top="1079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B96FE9">
      <w:rPr>
        <w:rFonts w:ascii="Arial" w:hAnsi="Arial" w:cs="Arial"/>
        <w:noProof/>
      </w:rPr>
      <w:t>6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B96FE9">
      <w:rPr>
        <w:rFonts w:ascii="Arial" w:hAnsi="Arial" w:cs="Arial"/>
        <w:sz w:val="20"/>
        <w:szCs w:val="20"/>
      </w:rPr>
      <w:t xml:space="preserve"> 8</w:t>
    </w:r>
    <w:r w:rsidR="00CE0A1D">
      <w:rPr>
        <w:rFonts w:ascii="Arial" w:hAnsi="Arial" w:cs="Arial"/>
        <w:sz w:val="20"/>
        <w:szCs w:val="20"/>
      </w:rPr>
      <w:t xml:space="preserve">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1F6E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AE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F06"/>
    <w:rsid w:val="00413161"/>
    <w:rsid w:val="004145A0"/>
    <w:rsid w:val="00417CD5"/>
    <w:rsid w:val="00420546"/>
    <w:rsid w:val="00424AAC"/>
    <w:rsid w:val="004272F3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96C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AEC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350"/>
    <w:rsid w:val="00B9680C"/>
    <w:rsid w:val="00B96869"/>
    <w:rsid w:val="00B96FE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A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D60E005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CE0A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CE0A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locked/>
    <w:rsid w:val="00CE0A1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655BD-74B8-423C-B5B0-908F9EF4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1647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Herink Filip Bc.</cp:lastModifiedBy>
  <cp:revision>3</cp:revision>
  <cp:lastPrinted>2013-03-13T13:00:00Z</cp:lastPrinted>
  <dcterms:created xsi:type="dcterms:W3CDTF">2018-06-19T11:19:00Z</dcterms:created>
  <dcterms:modified xsi:type="dcterms:W3CDTF">2018-06-19T12:08:00Z</dcterms:modified>
</cp:coreProperties>
</file>